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6B" w:rsidRDefault="00FB296B" w:rsidP="00FB296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970649">
        <w:rPr>
          <w:rFonts w:ascii="Times New Roman" w:hAnsi="Times New Roman" w:cs="Times New Roman"/>
          <w:sz w:val="24"/>
          <w:szCs w:val="24"/>
        </w:rPr>
        <w:t>№</w:t>
      </w:r>
      <w:r w:rsidR="00615A7E">
        <w:rPr>
          <w:rFonts w:ascii="Times New Roman" w:hAnsi="Times New Roman" w:cs="Times New Roman"/>
          <w:sz w:val="24"/>
          <w:szCs w:val="24"/>
        </w:rPr>
        <w:t xml:space="preserve"> </w:t>
      </w:r>
      <w:r w:rsidR="00E54DC2">
        <w:rPr>
          <w:rFonts w:ascii="Times New Roman" w:hAnsi="Times New Roman" w:cs="Times New Roman"/>
          <w:sz w:val="24"/>
          <w:szCs w:val="24"/>
        </w:rPr>
        <w:t>2/2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Default="000446CE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B572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FB296B">
        <w:rPr>
          <w:rFonts w:ascii="Times New Roman" w:hAnsi="Times New Roman" w:cs="Times New Roman"/>
          <w:sz w:val="24"/>
          <w:szCs w:val="24"/>
        </w:rPr>
        <w:t>20</w:t>
      </w:r>
      <w:r w:rsidR="00C07988">
        <w:rPr>
          <w:rFonts w:ascii="Times New Roman" w:hAnsi="Times New Roman" w:cs="Times New Roman"/>
          <w:sz w:val="24"/>
          <w:szCs w:val="24"/>
        </w:rPr>
        <w:t>2</w:t>
      </w:r>
      <w:r w:rsidR="007559E8">
        <w:rPr>
          <w:rFonts w:ascii="Times New Roman" w:hAnsi="Times New Roman" w:cs="Times New Roman"/>
          <w:sz w:val="24"/>
          <w:szCs w:val="24"/>
        </w:rPr>
        <w:t>1</w:t>
      </w:r>
      <w:r w:rsidR="00EF2660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4148">
        <w:rPr>
          <w:rFonts w:ascii="Times New Roman" w:hAnsi="Times New Roman" w:cs="Times New Roman"/>
          <w:sz w:val="24"/>
          <w:szCs w:val="24"/>
        </w:rPr>
        <w:t xml:space="preserve">       </w:t>
      </w:r>
      <w:r w:rsidR="00FB29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п. </w:t>
      </w:r>
      <w:r w:rsidR="00FB296B" w:rsidRPr="00631188">
        <w:rPr>
          <w:rFonts w:ascii="Times New Roman" w:hAnsi="Times New Roman"/>
          <w:sz w:val="24"/>
          <w:szCs w:val="24"/>
        </w:rPr>
        <w:t>Верхнеказымский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Pr="0083518D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>Организатор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Верхнеказымский</w:t>
      </w:r>
    </w:p>
    <w:p w:rsidR="00FB296B" w:rsidRDefault="00136850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Оповещение  о  начале общественных обсуждений размещены на официальном сайте органов местного самоуправления сельского поселения </w:t>
      </w:r>
      <w:r w:rsidRPr="00C32CBB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в сети                      </w:t>
      </w:r>
      <w:r w:rsidRPr="00C32CBB">
        <w:rPr>
          <w:rFonts w:ascii="Times New Roman" w:hAnsi="Times New Roman" w:cs="Times New Roman"/>
          <w:sz w:val="24"/>
          <w:szCs w:val="24"/>
          <w:u w:val="single"/>
        </w:rPr>
        <w:t>Интернет в разделе «</w:t>
      </w:r>
      <w:r w:rsidRPr="00C32CBB">
        <w:rPr>
          <w:rFonts w:ascii="Times New Roman" w:hAnsi="Times New Roman"/>
          <w:sz w:val="24"/>
          <w:szCs w:val="24"/>
          <w:u w:val="single"/>
        </w:rPr>
        <w:t>Общественные обсуждения</w:t>
      </w:r>
      <w:r w:rsidRPr="00C32CBB">
        <w:rPr>
          <w:rFonts w:ascii="Times New Roman" w:hAnsi="Times New Roman" w:cs="Times New Roman"/>
          <w:sz w:val="24"/>
          <w:szCs w:val="24"/>
          <w:u w:val="single"/>
        </w:rPr>
        <w:t>» по адресу: http://vkazym.ru/info/hearing/</w:t>
      </w:r>
      <w:r w:rsidRPr="00002A1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01 октября</w:t>
      </w:r>
      <w:r w:rsidRPr="00002A17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FB296B" w:rsidRPr="00B8214E" w:rsidRDefault="00FB296B" w:rsidP="0016414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14E">
        <w:rPr>
          <w:rFonts w:ascii="Times New Roman" w:hAnsi="Times New Roman" w:cs="Times New Roman"/>
          <w:sz w:val="24"/>
          <w:szCs w:val="24"/>
        </w:rPr>
        <w:t xml:space="preserve">Общественные  обсуждения по  проекту </w:t>
      </w:r>
      <w:proofErr w:type="gramStart"/>
      <w:r w:rsidR="00A77D8B" w:rsidRPr="00A77D8B">
        <w:rPr>
          <w:rFonts w:ascii="Times New Roman" w:hAnsi="Times New Roman" w:cs="Times New Roman"/>
          <w:sz w:val="24"/>
          <w:szCs w:val="24"/>
          <w:u w:val="single"/>
        </w:rPr>
        <w:t>утверждения программы профилактики рисков причинения</w:t>
      </w:r>
      <w:proofErr w:type="gramEnd"/>
      <w:r w:rsidR="00A77D8B" w:rsidRPr="00A77D8B">
        <w:rPr>
          <w:rFonts w:ascii="Times New Roman" w:hAnsi="Times New Roman" w:cs="Times New Roman"/>
          <w:sz w:val="24"/>
          <w:szCs w:val="24"/>
          <w:u w:val="single"/>
        </w:rPr>
        <w:t xml:space="preserve">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2022 году</w:t>
      </w:r>
      <w:r w:rsidRPr="001A1A1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64148" w:rsidRPr="001A1A1B">
        <w:rPr>
          <w:rFonts w:ascii="Times New Roman" w:hAnsi="Times New Roman" w:cs="Times New Roman"/>
          <w:sz w:val="24"/>
          <w:szCs w:val="24"/>
          <w:u w:val="single"/>
        </w:rPr>
        <w:tab/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ab/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ab/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(наименование проекта)</w:t>
      </w:r>
    </w:p>
    <w:p w:rsidR="00FB296B" w:rsidRPr="00164148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проведены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в сроки с </w:t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>01 октября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FB05B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559E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>01 ноября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FB05B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года, замечаний не подано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</w:t>
      </w:r>
      <w:r w:rsidRPr="004D3CB0">
        <w:rPr>
          <w:rFonts w:ascii="Times New Roman" w:hAnsi="Times New Roman" w:cs="Times New Roman"/>
          <w:sz w:val="24"/>
          <w:szCs w:val="24"/>
        </w:rPr>
        <w:t xml:space="preserve">обсуждений </w:t>
      </w:r>
      <w:r w:rsidR="009563D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563DA">
        <w:rPr>
          <w:rFonts w:ascii="Times New Roman" w:hAnsi="Times New Roman" w:cs="Times New Roman"/>
          <w:sz w:val="24"/>
          <w:szCs w:val="24"/>
          <w:u w:val="single"/>
        </w:rPr>
        <w:t>семь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D3CB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B05B4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77D8B">
        <w:rPr>
          <w:rFonts w:ascii="Times New Roman" w:hAnsi="Times New Roman" w:cs="Times New Roman"/>
          <w:sz w:val="24"/>
          <w:szCs w:val="24"/>
        </w:rPr>
        <w:t>Бандысик Галина Николаевна – глава сельского поселения Верхнеказымский, председатель общественных обсуждений</w:t>
      </w:r>
      <w:r w:rsidR="00FB05B4">
        <w:rPr>
          <w:rFonts w:ascii="Times New Roman" w:hAnsi="Times New Roman" w:cs="Times New Roman"/>
          <w:sz w:val="24"/>
          <w:szCs w:val="24"/>
        </w:rPr>
        <w:t>;</w:t>
      </w:r>
    </w:p>
    <w:p w:rsidR="00FB05B4" w:rsidRDefault="00FB05B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559E8">
        <w:rPr>
          <w:rFonts w:ascii="Times New Roman" w:hAnsi="Times New Roman" w:cs="Times New Roman"/>
          <w:sz w:val="24"/>
          <w:szCs w:val="24"/>
        </w:rPr>
        <w:t>Пеннер Яна Геннадьевна</w:t>
      </w:r>
      <w:r>
        <w:rPr>
          <w:rFonts w:ascii="Times New Roman" w:hAnsi="Times New Roman" w:cs="Times New Roman"/>
          <w:sz w:val="24"/>
          <w:szCs w:val="24"/>
        </w:rPr>
        <w:t xml:space="preserve"> – специалист 1 категории сектора </w:t>
      </w:r>
      <w:r w:rsidR="007559E8">
        <w:rPr>
          <w:rFonts w:ascii="Times New Roman" w:hAnsi="Times New Roman" w:cs="Times New Roman"/>
          <w:sz w:val="24"/>
          <w:szCs w:val="24"/>
        </w:rPr>
        <w:t>организационной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Верхнеказымский, секретарь общественных обсуждений;</w:t>
      </w:r>
    </w:p>
    <w:p w:rsidR="004D3CB0" w:rsidRDefault="00FB05B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74A0D">
        <w:rPr>
          <w:rFonts w:ascii="Times New Roman" w:hAnsi="Times New Roman" w:cs="Times New Roman"/>
          <w:sz w:val="24"/>
          <w:szCs w:val="24"/>
        </w:rPr>
        <w:t xml:space="preserve"> Кутакова Елена Сергеевна –</w:t>
      </w:r>
      <w:r w:rsidR="00074A0D" w:rsidRPr="00074A0D">
        <w:rPr>
          <w:rFonts w:ascii="Times New Roman" w:hAnsi="Times New Roman" w:cs="Times New Roman"/>
          <w:sz w:val="24"/>
          <w:szCs w:val="24"/>
        </w:rPr>
        <w:t xml:space="preserve"> </w:t>
      </w:r>
      <w:r w:rsidR="00074A0D">
        <w:rPr>
          <w:rFonts w:ascii="Times New Roman" w:hAnsi="Times New Roman" w:cs="Times New Roman"/>
          <w:sz w:val="24"/>
          <w:szCs w:val="24"/>
        </w:rPr>
        <w:t>специалист 1 категории сектора муниципального хозяйства администрации сельского поселения Верхнеказымский, участник общественных обсуждений</w:t>
      </w:r>
      <w:proofErr w:type="gramStart"/>
      <w:r w:rsidR="00074A0D">
        <w:rPr>
          <w:rFonts w:ascii="Times New Roman" w:hAnsi="Times New Roman" w:cs="Times New Roman"/>
          <w:sz w:val="24"/>
          <w:szCs w:val="24"/>
        </w:rPr>
        <w:t xml:space="preserve"> </w:t>
      </w:r>
      <w:r w:rsidR="004D3CB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D3CB0" w:rsidRDefault="00FB05B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3CB0">
        <w:rPr>
          <w:rFonts w:ascii="Times New Roman" w:hAnsi="Times New Roman" w:cs="Times New Roman"/>
          <w:sz w:val="24"/>
          <w:szCs w:val="24"/>
        </w:rPr>
        <w:t>.</w:t>
      </w:r>
      <w:r w:rsidR="00B257C5">
        <w:rPr>
          <w:rFonts w:ascii="Times New Roman" w:hAnsi="Times New Roman" w:cs="Times New Roman"/>
          <w:sz w:val="24"/>
          <w:szCs w:val="24"/>
        </w:rPr>
        <w:t xml:space="preserve"> </w:t>
      </w:r>
      <w:r w:rsidR="007559E8">
        <w:rPr>
          <w:rFonts w:ascii="Times New Roman" w:hAnsi="Times New Roman" w:cs="Times New Roman"/>
          <w:sz w:val="24"/>
          <w:szCs w:val="24"/>
        </w:rPr>
        <w:t>Тимирова Рината Курбангалиевна</w:t>
      </w:r>
      <w:r w:rsidR="00B257C5">
        <w:rPr>
          <w:rFonts w:ascii="Times New Roman" w:hAnsi="Times New Roman" w:cs="Times New Roman"/>
          <w:sz w:val="24"/>
          <w:szCs w:val="24"/>
        </w:rPr>
        <w:t xml:space="preserve"> – главный бухгалтер администрации сельского поселения Верхнеказымский, участник общественных обсуждений</w:t>
      </w:r>
      <w:r w:rsidR="004D3CB0">
        <w:rPr>
          <w:rFonts w:ascii="Times New Roman" w:hAnsi="Times New Roman" w:cs="Times New Roman"/>
          <w:sz w:val="24"/>
          <w:szCs w:val="24"/>
        </w:rPr>
        <w:t>;</w:t>
      </w:r>
    </w:p>
    <w:p w:rsidR="004D3CB0" w:rsidRDefault="00FB05B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3CB0">
        <w:rPr>
          <w:rFonts w:ascii="Times New Roman" w:hAnsi="Times New Roman" w:cs="Times New Roman"/>
          <w:sz w:val="24"/>
          <w:szCs w:val="24"/>
        </w:rPr>
        <w:t xml:space="preserve">. </w:t>
      </w:r>
      <w:r w:rsidR="00074A0D">
        <w:rPr>
          <w:rFonts w:ascii="Times New Roman" w:hAnsi="Times New Roman" w:cs="Times New Roman"/>
          <w:sz w:val="24"/>
          <w:szCs w:val="24"/>
        </w:rPr>
        <w:t>Калмаирова Марина Дмитриевна</w:t>
      </w:r>
      <w:r w:rsidR="004D3CB0">
        <w:rPr>
          <w:rFonts w:ascii="Times New Roman" w:hAnsi="Times New Roman" w:cs="Times New Roman"/>
          <w:sz w:val="24"/>
          <w:szCs w:val="24"/>
        </w:rPr>
        <w:t xml:space="preserve"> – </w:t>
      </w:r>
      <w:r w:rsidR="00074A0D">
        <w:rPr>
          <w:rFonts w:ascii="Times New Roman" w:hAnsi="Times New Roman" w:cs="Times New Roman"/>
          <w:sz w:val="24"/>
          <w:szCs w:val="24"/>
        </w:rPr>
        <w:t>заведующий сектором</w:t>
      </w:r>
      <w:r w:rsidR="004D3CB0">
        <w:rPr>
          <w:rFonts w:ascii="Times New Roman" w:hAnsi="Times New Roman" w:cs="Times New Roman"/>
          <w:sz w:val="24"/>
          <w:szCs w:val="24"/>
        </w:rPr>
        <w:t xml:space="preserve"> организационной деятельности</w:t>
      </w:r>
      <w:r w:rsidR="004D3CB0" w:rsidRPr="004D3CB0">
        <w:rPr>
          <w:rFonts w:ascii="Times New Roman" w:hAnsi="Times New Roman" w:cs="Times New Roman"/>
          <w:sz w:val="24"/>
          <w:szCs w:val="24"/>
        </w:rPr>
        <w:t xml:space="preserve"> </w:t>
      </w:r>
      <w:r w:rsidR="004D3CB0">
        <w:rPr>
          <w:rFonts w:ascii="Times New Roman" w:hAnsi="Times New Roman" w:cs="Times New Roman"/>
          <w:sz w:val="24"/>
          <w:szCs w:val="24"/>
        </w:rPr>
        <w:t>администрации сельского поселения Верхнеказымский, участник общественных обсуждений;</w:t>
      </w:r>
    </w:p>
    <w:p w:rsidR="00E42848" w:rsidRDefault="00FB05B4" w:rsidP="00E428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3CB0">
        <w:rPr>
          <w:rFonts w:ascii="Times New Roman" w:hAnsi="Times New Roman" w:cs="Times New Roman"/>
          <w:sz w:val="24"/>
          <w:szCs w:val="24"/>
        </w:rPr>
        <w:t xml:space="preserve">. </w:t>
      </w:r>
      <w:r w:rsidR="007559E8">
        <w:rPr>
          <w:rFonts w:ascii="Times New Roman" w:hAnsi="Times New Roman" w:cs="Times New Roman"/>
          <w:sz w:val="24"/>
          <w:szCs w:val="24"/>
        </w:rPr>
        <w:t>Пи</w:t>
      </w:r>
      <w:r w:rsidR="00E42848">
        <w:rPr>
          <w:rFonts w:ascii="Times New Roman" w:hAnsi="Times New Roman" w:cs="Times New Roman"/>
          <w:sz w:val="24"/>
          <w:szCs w:val="24"/>
        </w:rPr>
        <w:t xml:space="preserve">хотский Владимир Юрьевич – депутат </w:t>
      </w:r>
      <w:r w:rsidR="00E42848" w:rsidRPr="00E42848">
        <w:rPr>
          <w:rFonts w:ascii="Times New Roman" w:hAnsi="Times New Roman" w:cs="Times New Roman"/>
          <w:sz w:val="24"/>
          <w:szCs w:val="24"/>
        </w:rPr>
        <w:t>Совета депутатов сельского поселения Верхнеказымский</w:t>
      </w:r>
      <w:r w:rsidR="00E42848">
        <w:rPr>
          <w:rFonts w:ascii="Times New Roman" w:hAnsi="Times New Roman" w:cs="Times New Roman"/>
          <w:sz w:val="24"/>
          <w:szCs w:val="24"/>
        </w:rPr>
        <w:t>, у</w:t>
      </w:r>
      <w:r w:rsidR="001113EB">
        <w:rPr>
          <w:rFonts w:ascii="Times New Roman" w:hAnsi="Times New Roman" w:cs="Times New Roman"/>
          <w:sz w:val="24"/>
          <w:szCs w:val="24"/>
        </w:rPr>
        <w:t>частник общественных обсуждений;</w:t>
      </w:r>
    </w:p>
    <w:p w:rsidR="001113EB" w:rsidRDefault="007559E8" w:rsidP="00E428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113EB">
        <w:rPr>
          <w:rFonts w:ascii="Times New Roman" w:hAnsi="Times New Roman" w:cs="Times New Roman"/>
          <w:sz w:val="24"/>
          <w:szCs w:val="24"/>
        </w:rPr>
        <w:t xml:space="preserve">Колесников Вячеслав Анатольевич – депутат </w:t>
      </w:r>
      <w:r w:rsidR="001113EB" w:rsidRPr="00E42848">
        <w:rPr>
          <w:rFonts w:ascii="Times New Roman" w:hAnsi="Times New Roman" w:cs="Times New Roman"/>
          <w:sz w:val="24"/>
          <w:szCs w:val="24"/>
        </w:rPr>
        <w:t>Совета депутатов сельского поселения Верхнеказымский</w:t>
      </w:r>
      <w:r w:rsidR="001113EB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>частник общественных обсуждений.</w:t>
      </w:r>
    </w:p>
    <w:p w:rsidR="00FB296B" w:rsidRPr="00254B4F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участников общественных обсуждений поступили следующие предложения и замечания:</w:t>
      </w:r>
      <w:r w:rsidR="00254B4F">
        <w:rPr>
          <w:rFonts w:ascii="Times New Roman" w:hAnsi="Times New Roman" w:cs="Times New Roman"/>
          <w:sz w:val="24"/>
          <w:szCs w:val="24"/>
        </w:rPr>
        <w:t xml:space="preserve"> </w:t>
      </w:r>
      <w:r w:rsidR="00254B4F" w:rsidRPr="00254B4F">
        <w:rPr>
          <w:rFonts w:ascii="Times New Roman" w:hAnsi="Times New Roman" w:cs="Times New Roman"/>
          <w:sz w:val="24"/>
          <w:szCs w:val="24"/>
          <w:u w:val="single"/>
        </w:rPr>
        <w:t>предложений и замечаний не поступало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59E8" w:rsidRDefault="007559E8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/>
      </w:tblPr>
      <w:tblGrid>
        <w:gridCol w:w="3261"/>
        <w:gridCol w:w="3685"/>
        <w:gridCol w:w="2977"/>
      </w:tblGrid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A77D8B" w:rsidP="00FB05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Бандысик Г.Н</w:t>
            </w:r>
            <w:r w:rsidR="00FB0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002A17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Пеннер Я.Г</w:t>
            </w:r>
            <w:r w:rsidR="004D3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B296B" w:rsidSect="000B33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0107"/>
    <w:multiLevelType w:val="hybridMultilevel"/>
    <w:tmpl w:val="A3A2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296B"/>
    <w:rsid w:val="00002A17"/>
    <w:rsid w:val="00015C82"/>
    <w:rsid w:val="000446CE"/>
    <w:rsid w:val="00074A0D"/>
    <w:rsid w:val="000B33C9"/>
    <w:rsid w:val="001113EB"/>
    <w:rsid w:val="00136850"/>
    <w:rsid w:val="00164148"/>
    <w:rsid w:val="001A1A1B"/>
    <w:rsid w:val="001B5F10"/>
    <w:rsid w:val="00254B4F"/>
    <w:rsid w:val="0030171B"/>
    <w:rsid w:val="003834E6"/>
    <w:rsid w:val="004037A6"/>
    <w:rsid w:val="00437E08"/>
    <w:rsid w:val="004A4A51"/>
    <w:rsid w:val="004D3CB0"/>
    <w:rsid w:val="00535D95"/>
    <w:rsid w:val="00615A7E"/>
    <w:rsid w:val="00617C03"/>
    <w:rsid w:val="00682605"/>
    <w:rsid w:val="00704628"/>
    <w:rsid w:val="007559E8"/>
    <w:rsid w:val="00841216"/>
    <w:rsid w:val="00866537"/>
    <w:rsid w:val="009563DA"/>
    <w:rsid w:val="009C386F"/>
    <w:rsid w:val="00A41AB7"/>
    <w:rsid w:val="00A77D8B"/>
    <w:rsid w:val="00AC3AEA"/>
    <w:rsid w:val="00B257C5"/>
    <w:rsid w:val="00B43689"/>
    <w:rsid w:val="00B572EC"/>
    <w:rsid w:val="00B8214E"/>
    <w:rsid w:val="00C07988"/>
    <w:rsid w:val="00C61889"/>
    <w:rsid w:val="00C9274C"/>
    <w:rsid w:val="00CF69EA"/>
    <w:rsid w:val="00DC7689"/>
    <w:rsid w:val="00E42848"/>
    <w:rsid w:val="00E54DC2"/>
    <w:rsid w:val="00EE0EF2"/>
    <w:rsid w:val="00EF2660"/>
    <w:rsid w:val="00FB05B4"/>
    <w:rsid w:val="00FB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6B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29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B2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296B"/>
    <w:rPr>
      <w:rFonts w:ascii="Calibri" w:eastAsia="Times New Roman" w:hAnsi="Calibri"/>
      <w:color w:val="auto"/>
      <w:sz w:val="22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428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412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16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Kalmairova</cp:lastModifiedBy>
  <cp:revision>25</cp:revision>
  <cp:lastPrinted>2021-12-27T07:26:00Z</cp:lastPrinted>
  <dcterms:created xsi:type="dcterms:W3CDTF">2018-12-14T04:09:00Z</dcterms:created>
  <dcterms:modified xsi:type="dcterms:W3CDTF">2021-12-27T07:26:00Z</dcterms:modified>
</cp:coreProperties>
</file>